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CA3497">
        <w:rPr>
          <w:b/>
          <w:bCs/>
        </w:rPr>
        <w:t>2022</w:t>
      </w:r>
      <w:r w:rsidR="00832684">
        <w:rPr>
          <w:b/>
          <w:bCs/>
        </w:rPr>
        <w:t>/</w:t>
      </w:r>
      <w:r w:rsidR="001C21C9">
        <w:rPr>
          <w:b/>
          <w:bCs/>
        </w:rPr>
        <w:t>2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531799">
        <w:rPr>
          <w:b/>
          <w:bCs/>
        </w:rPr>
        <w:t>1</w:t>
      </w:r>
      <w:r w:rsidR="00A30790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531799">
        <w:rPr>
          <w:b/>
          <w:bCs/>
        </w:rPr>
        <w:t>января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84EFF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CA3497" w:rsidRPr="00CA3497">
        <w:t>Трубы обсадные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531799">
        <w:rPr>
          <w:b/>
        </w:rPr>
        <w:t>1</w:t>
      </w:r>
      <w:r w:rsidR="00A30790">
        <w:rPr>
          <w:b/>
        </w:rPr>
        <w:t>8</w:t>
      </w:r>
      <w:r w:rsidR="00AA4CD1" w:rsidRPr="003660B5">
        <w:rPr>
          <w:b/>
        </w:rPr>
        <w:t xml:space="preserve">» </w:t>
      </w:r>
      <w:r w:rsidR="00531799">
        <w:rPr>
          <w:b/>
        </w:rPr>
        <w:t>января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31799">
        <w:rPr>
          <w:b/>
          <w:bCs/>
        </w:rPr>
        <w:t>2</w:t>
      </w:r>
      <w:r w:rsidR="00425F3E">
        <w:rPr>
          <w:b/>
        </w:rPr>
        <w:t xml:space="preserve"> г</w:t>
      </w:r>
      <w:r w:rsidR="00531799">
        <w:rPr>
          <w:b/>
        </w:rPr>
        <w:t>. по «</w:t>
      </w:r>
      <w:r w:rsidR="00CC1C90">
        <w:rPr>
          <w:b/>
        </w:rPr>
        <w:t>10</w:t>
      </w:r>
      <w:r w:rsidR="00923983">
        <w:rPr>
          <w:b/>
        </w:rPr>
        <w:t xml:space="preserve">» </w:t>
      </w:r>
      <w:r w:rsidR="00531799">
        <w:rPr>
          <w:b/>
        </w:rPr>
        <w:t>февраля</w:t>
      </w:r>
      <w:r w:rsidR="00B90A6E">
        <w:rPr>
          <w:b/>
        </w:rPr>
        <w:t xml:space="preserve"> </w:t>
      </w:r>
      <w:r w:rsidR="00531799">
        <w:rPr>
          <w:b/>
        </w:rPr>
        <w:t xml:space="preserve">2022 </w:t>
      </w:r>
      <w:r w:rsidR="00AA4CD1">
        <w:rPr>
          <w:b/>
        </w:rPr>
        <w:t>г</w:t>
      </w:r>
      <w:r w:rsidR="00531799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401393">
        <w:t>Л-202</w:t>
      </w:r>
      <w:r w:rsidR="00CA3497">
        <w:t>2</w:t>
      </w:r>
      <w:r w:rsidR="00DE419D">
        <w:t>/</w:t>
      </w:r>
      <w:r w:rsidR="001C21C9">
        <w:t>2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D720E2" w:rsidRPr="00EF2FF3" w:rsidRDefault="00AA4CD1" w:rsidP="00D720E2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531799">
        <w:rPr>
          <w:b/>
          <w:color w:val="FF0000"/>
        </w:rPr>
        <w:t>с «1</w:t>
      </w:r>
      <w:r w:rsidR="00A30790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531799">
        <w:rPr>
          <w:b/>
          <w:color w:val="FF0000"/>
        </w:rPr>
        <w:t>января</w:t>
      </w:r>
      <w:r w:rsidR="001E0DB6">
        <w:rPr>
          <w:b/>
          <w:bCs/>
          <w:color w:val="FF0000"/>
        </w:rPr>
        <w:t xml:space="preserve"> 202</w:t>
      </w:r>
      <w:r w:rsidR="00531799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 по «</w:t>
      </w:r>
      <w:r w:rsidR="00B516CC">
        <w:rPr>
          <w:b/>
          <w:color w:val="FF0000"/>
        </w:rPr>
        <w:t>10</w:t>
      </w:r>
      <w:r w:rsidR="00FA527E">
        <w:rPr>
          <w:b/>
          <w:color w:val="FF0000"/>
        </w:rPr>
        <w:t xml:space="preserve">» </w:t>
      </w:r>
      <w:r w:rsidR="00531799">
        <w:rPr>
          <w:b/>
          <w:color w:val="FF0000"/>
        </w:rPr>
        <w:t>февраля</w:t>
      </w:r>
      <w:r>
        <w:rPr>
          <w:b/>
          <w:color w:val="FF0000"/>
        </w:rPr>
        <w:t xml:space="preserve"> 202</w:t>
      </w:r>
      <w:r w:rsidR="00531799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531799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D720E2" w:rsidRPr="007B3D84">
        <w:rPr>
          <w:color w:val="000000"/>
        </w:rPr>
        <w:t>п</w:t>
      </w:r>
      <w:r w:rsidR="00D720E2" w:rsidRPr="007B3D84">
        <w:t xml:space="preserve">еречисленные выше документы должны быть </w:t>
      </w:r>
      <w:r w:rsidR="00D720E2">
        <w:t xml:space="preserve">размещены на </w:t>
      </w:r>
      <w:r w:rsidR="00D720E2" w:rsidRPr="00EF2FF3">
        <w:rPr>
          <w:b/>
        </w:rPr>
        <w:t>электронной площадке АО «ТЭК-Торг».</w:t>
      </w:r>
    </w:p>
    <w:p w:rsidR="00D720E2" w:rsidRPr="007B3D84" w:rsidRDefault="00D720E2" w:rsidP="00D720E2">
      <w:pPr>
        <w:ind w:left="180"/>
        <w:jc w:val="both"/>
        <w:outlineLvl w:val="0"/>
      </w:pPr>
      <w:bookmarkStart w:id="0" w:name="_GoBack"/>
      <w:bookmarkEnd w:id="0"/>
    </w:p>
    <w:p w:rsidR="00D720E2" w:rsidRPr="007B3D84" w:rsidRDefault="00D720E2" w:rsidP="00D720E2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D720E2" w:rsidRPr="007B3D84" w:rsidRDefault="00D720E2" w:rsidP="00D720E2">
      <w:pPr>
        <w:jc w:val="both"/>
        <w:rPr>
          <w:b/>
          <w:color w:val="FF0000"/>
        </w:rPr>
      </w:pPr>
    </w:p>
    <w:p w:rsidR="00D720E2" w:rsidRPr="007B3D84" w:rsidRDefault="00D720E2" w:rsidP="00D720E2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D720E2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sectPr w:rsidR="009A330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21C9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799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0790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16CC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350F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6D1A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497"/>
    <w:rsid w:val="00CA3A62"/>
    <w:rsid w:val="00CA69BD"/>
    <w:rsid w:val="00CB20BC"/>
    <w:rsid w:val="00CB5A9B"/>
    <w:rsid w:val="00CC1B62"/>
    <w:rsid w:val="00CC1C90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20E2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4EFF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D174100-F8D9-43FA-88BF-851255BA0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BAF8E-2E7E-4F5E-BE95-2A27E6C4B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179</cp:revision>
  <cp:lastPrinted>2020-06-23T01:48:00Z</cp:lastPrinted>
  <dcterms:created xsi:type="dcterms:W3CDTF">2019-02-14T04:19:00Z</dcterms:created>
  <dcterms:modified xsi:type="dcterms:W3CDTF">2022-01-18T01:58:00Z</dcterms:modified>
</cp:coreProperties>
</file>